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018" w:rsidRDefault="00E85018" w:rsidP="00E85018">
      <w:pPr>
        <w:spacing w:after="0"/>
        <w:ind w:firstLine="709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>Стартовал</w:t>
      </w:r>
      <w:r w:rsidR="00017305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Конкурс журн</w:t>
      </w:r>
      <w:r w:rsidR="00017305">
        <w:rPr>
          <w:rFonts w:ascii="Times New Roman" w:hAnsi="Times New Roman" w:cs="Times New Roman"/>
          <w:b/>
        </w:rPr>
        <w:t xml:space="preserve">алистов по теме </w:t>
      </w:r>
      <w:r w:rsidR="00017305" w:rsidRPr="00017305">
        <w:rPr>
          <w:rFonts w:ascii="Times New Roman" w:hAnsi="Times New Roman" w:cs="Times New Roman"/>
          <w:b/>
        </w:rPr>
        <w:t>«Государственные, муниципальные, корпоративные закупки»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  <w:b/>
        </w:rPr>
      </w:pP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Центр правовой поддержки журналистов ОНФ и</w:t>
      </w:r>
      <w:r w:rsidRPr="003D40CC">
        <w:rPr>
          <w:rFonts w:ascii="Times New Roman" w:hAnsi="Times New Roman" w:cs="Times New Roman"/>
        </w:rPr>
        <w:t xml:space="preserve"> дирекция </w:t>
      </w:r>
      <w:r>
        <w:rPr>
          <w:rFonts w:ascii="Times New Roman" w:hAnsi="Times New Roman" w:cs="Times New Roman"/>
        </w:rPr>
        <w:t>Форума-выставки «ГОСЗАКАЗ» объявляют о начале приема заявок с 1 февраля по 1 марта</w:t>
      </w:r>
      <w:r w:rsidR="003D40CC">
        <w:rPr>
          <w:rFonts w:ascii="Times New Roman" w:hAnsi="Times New Roman" w:cs="Times New Roman"/>
        </w:rPr>
        <w:t xml:space="preserve"> 2019 года</w:t>
      </w:r>
      <w:r>
        <w:rPr>
          <w:rFonts w:ascii="Times New Roman" w:hAnsi="Times New Roman" w:cs="Times New Roman"/>
        </w:rPr>
        <w:t xml:space="preserve">  на  </w:t>
      </w:r>
      <w:r w:rsidRPr="003D40CC">
        <w:rPr>
          <w:rFonts w:ascii="Times New Roman" w:hAnsi="Times New Roman" w:cs="Times New Roman"/>
        </w:rPr>
        <w:t>VI</w:t>
      </w:r>
      <w:r>
        <w:rPr>
          <w:rFonts w:ascii="Times New Roman" w:hAnsi="Times New Roman" w:cs="Times New Roman"/>
        </w:rPr>
        <w:t xml:space="preserve"> Конкурс журналистов</w:t>
      </w:r>
      <w:r w:rsidR="003D40CC">
        <w:rPr>
          <w:rFonts w:ascii="Times New Roman" w:hAnsi="Times New Roman" w:cs="Times New Roman"/>
        </w:rPr>
        <w:t xml:space="preserve"> (</w:t>
      </w:r>
      <w:r w:rsidR="003D40CC" w:rsidRPr="003D40CC">
        <w:rPr>
          <w:rFonts w:ascii="Times New Roman" w:hAnsi="Times New Roman" w:cs="Times New Roman"/>
        </w:rPr>
        <w:t>возрастная категория мероприятия 18+</w:t>
      </w:r>
      <w:r w:rsidR="003D40CC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на лучшую  публикацию по теме «Государственные, муниципальные, корпоративные закупки», проходящий в рамках </w:t>
      </w:r>
      <w:r>
        <w:rPr>
          <w:rFonts w:ascii="Times New Roman" w:hAnsi="Times New Roman" w:cs="Times New Roman"/>
          <w:lang w:val="en-US"/>
        </w:rPr>
        <w:t>XV</w:t>
      </w:r>
      <w:r>
        <w:rPr>
          <w:rFonts w:ascii="Times New Roman" w:hAnsi="Times New Roman" w:cs="Times New Roman"/>
        </w:rPr>
        <w:t xml:space="preserve"> Юбилейного Всероссийского Форума-выставки «ГОСЗАКАЗ».    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 w:cs="Times New Roman"/>
        </w:rPr>
        <w:t>К участию в конкурсе принимаются работы журналистов за 2018 год, в которых освещены вопросы, связанные с совершенствованием системы закупок товаров, работ и услуг для обеспечения государственных, муниципальных, корпоративных нужд, а также подняты темы противодействия коррупции и других злоупотреблений в данной сфере.</w:t>
      </w:r>
    </w:p>
    <w:p w:rsidR="00E85018" w:rsidRDefault="00E85018" w:rsidP="00E85018">
      <w:pPr>
        <w:pStyle w:val="a4"/>
        <w:shd w:val="clear" w:color="auto" w:fill="FFFFFF"/>
        <w:spacing w:after="0"/>
        <w:ind w:firstLine="709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Приглашаются журналисты центральных и региональных деловых, общественно-политических, специализированных СМИ, включая интернет-издания, ТВ, радиопрограммы. В этом году границы участия в конкурсе расширены: добавлена новая номинация для  представителей </w:t>
      </w:r>
      <w:proofErr w:type="spellStart"/>
      <w:r>
        <w:rPr>
          <w:color w:val="auto"/>
          <w:sz w:val="22"/>
          <w:szCs w:val="22"/>
        </w:rPr>
        <w:t>блогосферы</w:t>
      </w:r>
      <w:proofErr w:type="spellEnd"/>
      <w:r>
        <w:rPr>
          <w:color w:val="auto"/>
          <w:sz w:val="22"/>
          <w:szCs w:val="22"/>
        </w:rPr>
        <w:t xml:space="preserve">. </w:t>
      </w:r>
    </w:p>
    <w:p w:rsidR="00E85018" w:rsidRDefault="00E85018" w:rsidP="00E85018">
      <w:pPr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E85018" w:rsidRDefault="00E85018" w:rsidP="00E85018">
      <w:pPr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Номинации </w:t>
      </w:r>
      <w:r>
        <w:rPr>
          <w:rFonts w:ascii="Times New Roman" w:eastAsia="Times New Roman" w:hAnsi="Times New Roman" w:cs="Times New Roman"/>
          <w:b/>
          <w:lang w:val="en-US" w:eastAsia="ru-RU"/>
        </w:rPr>
        <w:t xml:space="preserve"> VI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Конкурса журналистов:</w:t>
      </w:r>
    </w:p>
    <w:p w:rsidR="00E85018" w:rsidRDefault="00E85018" w:rsidP="00E85018">
      <w:pPr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Телевизионные материалы, вышедшие в эфир на телевидении</w:t>
      </w:r>
    </w:p>
    <w:p w:rsidR="00E85018" w:rsidRDefault="00E85018" w:rsidP="00E85018">
      <w:pPr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Радиоматериалы, вышедшие в эфир на радио</w:t>
      </w:r>
    </w:p>
    <w:p w:rsidR="00E85018" w:rsidRDefault="00E85018" w:rsidP="00E85018">
      <w:pPr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Материалы, опубликованные в печатных изданиях</w:t>
      </w:r>
    </w:p>
    <w:p w:rsidR="00E85018" w:rsidRDefault="00E85018" w:rsidP="00E85018">
      <w:pPr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Материалы, вышедшие в сети Интернет</w:t>
      </w:r>
    </w:p>
    <w:p w:rsidR="00E85018" w:rsidRDefault="00E85018" w:rsidP="00E85018">
      <w:pPr>
        <w:numPr>
          <w:ilvl w:val="0"/>
          <w:numId w:val="1"/>
        </w:num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Материалы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блогеров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и антикоррупционные расследования в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соцмедиа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«То, что конкурс вызывает большой интерес журналистов,  убеждает, насколько сегодня востребована и актуальна тема закупок, которые являются важнейшим элементом социально-экономического развития страны», - отметила Наталья Костенко, руководитель Центра правовой поддержки журналистов ОНФ, депутат Государственной Думы, председатель Конкурсного совета. П</w:t>
      </w:r>
      <w:r w:rsidR="00B23EA1">
        <w:rPr>
          <w:rFonts w:ascii="Times New Roman" w:hAnsi="Times New Roman" w:cs="Times New Roman"/>
        </w:rPr>
        <w:t xml:space="preserve">о ее словам, особенно важны те </w:t>
      </w:r>
      <w:r>
        <w:rPr>
          <w:rFonts w:ascii="Times New Roman" w:hAnsi="Times New Roman" w:cs="Times New Roman"/>
        </w:rPr>
        <w:t>расследовани</w:t>
      </w:r>
      <w:r w:rsidR="00E94BC4">
        <w:rPr>
          <w:rFonts w:ascii="Times New Roman" w:hAnsi="Times New Roman" w:cs="Times New Roman"/>
        </w:rPr>
        <w:t xml:space="preserve">я, которые достигли результата: </w:t>
      </w:r>
      <w:r>
        <w:rPr>
          <w:rFonts w:ascii="Times New Roman" w:hAnsi="Times New Roman" w:cs="Times New Roman"/>
        </w:rPr>
        <w:t>отмененные закупки, недопущение расточительных трат, пресечение правонарушений в этой области.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Имена победителей будут определены  путем голосования Конкурсного совета, в числе которых представители общественных организаций, эксперты ОНФ, а также ведущие представители масс-медиа. 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  каждым годом увеличивается число участников Конкурса из всех регионов страны – от Калининграда до Владивостока. 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lang w:eastAsia="ru-RU"/>
        </w:rPr>
      </w:pPr>
      <w:r>
        <w:rPr>
          <w:rFonts w:ascii="Times New Roman" w:eastAsia="Times New Roman" w:hAnsi="Times New Roman" w:cs="Times New Roman"/>
          <w:iCs/>
          <w:lang w:eastAsia="ru-RU"/>
        </w:rPr>
        <w:t xml:space="preserve">«Конкурс  журналистов  – это отличная  площадка,  позволяющая привлечь больше внимания к острым проблемам в регионах, где журналисты проявляют смелость по обнародованию  фактов злоупотреблений чиновников в сфере закупок. Для общественных контролеров представители СМИ – это настоящие помощники. Их активная позиция нам очень близка», - подчеркнул Валерий Алексеев, руководитель проекта ОНФ «За честные закупки». </w:t>
      </w:r>
    </w:p>
    <w:p w:rsidR="00B23EA1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Торжественная церемония награждения победителей состоится в период проведения Форума-выставки «ГОСЗАКАЗ». Победители будут отмечены  дипломами и ценными подарками.</w:t>
      </w:r>
    </w:p>
    <w:p w:rsidR="00E85018" w:rsidRDefault="00B23EA1" w:rsidP="00E85018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B23EA1">
        <w:rPr>
          <w:rFonts w:ascii="Times New Roman" w:eastAsia="Times New Roman" w:hAnsi="Times New Roman" w:cs="Times New Roman"/>
          <w:iCs/>
          <w:lang w:eastAsia="ru-RU"/>
        </w:rPr>
        <w:t>Конкурс журналистов проходит при </w:t>
      </w:r>
      <w:r w:rsidR="003D40CC">
        <w:rPr>
          <w:rFonts w:ascii="Times New Roman" w:eastAsia="Times New Roman" w:hAnsi="Times New Roman" w:cs="Times New Roman"/>
          <w:iCs/>
          <w:lang w:eastAsia="ru-RU"/>
        </w:rPr>
        <w:t xml:space="preserve"> </w:t>
      </w:r>
      <w:r w:rsidRPr="00B23EA1">
        <w:rPr>
          <w:rFonts w:ascii="Times New Roman" w:eastAsia="Times New Roman" w:hAnsi="Times New Roman" w:cs="Times New Roman"/>
          <w:iCs/>
          <w:lang w:eastAsia="ru-RU"/>
        </w:rPr>
        <w:t xml:space="preserve">поддержке </w:t>
      </w:r>
      <w:r w:rsidR="003D40CC">
        <w:rPr>
          <w:rFonts w:ascii="Times New Roman" w:eastAsia="Times New Roman" w:hAnsi="Times New Roman" w:cs="Times New Roman"/>
          <w:iCs/>
          <w:lang w:eastAsia="ru-RU"/>
        </w:rPr>
        <w:t>Международной</w:t>
      </w:r>
      <w:r w:rsidR="003D40CC" w:rsidRPr="003D40CC">
        <w:rPr>
          <w:rFonts w:ascii="Times New Roman" w:eastAsia="Times New Roman" w:hAnsi="Times New Roman" w:cs="Times New Roman"/>
          <w:iCs/>
          <w:lang w:eastAsia="ru-RU"/>
        </w:rPr>
        <w:t> </w:t>
      </w:r>
      <w:r w:rsidR="003D40CC">
        <w:rPr>
          <w:rFonts w:ascii="Times New Roman" w:eastAsia="Times New Roman" w:hAnsi="Times New Roman" w:cs="Times New Roman"/>
          <w:iCs/>
          <w:lang w:eastAsia="ru-RU"/>
        </w:rPr>
        <w:t>информационной</w:t>
      </w:r>
      <w:r w:rsidR="003D40CC" w:rsidRPr="003D40CC">
        <w:rPr>
          <w:rFonts w:ascii="Times New Roman" w:eastAsia="Times New Roman" w:hAnsi="Times New Roman" w:cs="Times New Roman"/>
          <w:iCs/>
          <w:lang w:eastAsia="ru-RU"/>
        </w:rPr>
        <w:t> Групп</w:t>
      </w:r>
      <w:r w:rsidR="003D40CC">
        <w:rPr>
          <w:rFonts w:ascii="Times New Roman" w:eastAsia="Times New Roman" w:hAnsi="Times New Roman" w:cs="Times New Roman"/>
          <w:iCs/>
          <w:lang w:eastAsia="ru-RU"/>
        </w:rPr>
        <w:t>ы</w:t>
      </w:r>
      <w:r w:rsidR="003D40CC" w:rsidRPr="003D40CC">
        <w:rPr>
          <w:rFonts w:ascii="Times New Roman" w:eastAsia="Times New Roman" w:hAnsi="Times New Roman" w:cs="Times New Roman"/>
          <w:iCs/>
          <w:lang w:eastAsia="ru-RU"/>
        </w:rPr>
        <w:t xml:space="preserve"> «Интерфакс» </w:t>
      </w:r>
      <w:r>
        <w:rPr>
          <w:rFonts w:ascii="Times New Roman" w:eastAsia="Times New Roman" w:hAnsi="Times New Roman" w:cs="Times New Roman"/>
          <w:iCs/>
          <w:lang w:eastAsia="ru-RU"/>
        </w:rPr>
        <w:t xml:space="preserve">и </w:t>
      </w:r>
      <w:r w:rsidR="003D40CC">
        <w:rPr>
          <w:rFonts w:ascii="Times New Roman" w:eastAsia="Times New Roman" w:hAnsi="Times New Roman" w:cs="Times New Roman"/>
          <w:iCs/>
          <w:lang w:eastAsia="ru-RU"/>
        </w:rPr>
        <w:t>Информационного агентства России «</w:t>
      </w:r>
      <w:r w:rsidRPr="00B23EA1">
        <w:rPr>
          <w:rFonts w:ascii="Times New Roman" w:eastAsia="Times New Roman" w:hAnsi="Times New Roman" w:cs="Times New Roman"/>
          <w:iCs/>
          <w:lang w:eastAsia="ru-RU"/>
        </w:rPr>
        <w:t>ТАСС</w:t>
      </w:r>
      <w:r w:rsidR="003D40CC">
        <w:rPr>
          <w:rFonts w:ascii="Times New Roman" w:eastAsia="Times New Roman" w:hAnsi="Times New Roman" w:cs="Times New Roman"/>
          <w:iCs/>
          <w:lang w:eastAsia="ru-RU"/>
        </w:rPr>
        <w:t xml:space="preserve">». </w:t>
      </w:r>
      <w:r w:rsidR="00E85018" w:rsidRPr="00B23EA1">
        <w:rPr>
          <w:rFonts w:ascii="Times New Roman" w:eastAsia="Times New Roman" w:hAnsi="Times New Roman" w:cs="Times New Roman"/>
          <w:iCs/>
          <w:lang w:eastAsia="ru-RU"/>
        </w:rPr>
        <w:t>Заявка</w:t>
      </w:r>
      <w:r w:rsidR="00E85018" w:rsidRPr="003D40CC">
        <w:rPr>
          <w:rFonts w:ascii="Times New Roman" w:eastAsia="Times New Roman" w:hAnsi="Times New Roman" w:cs="Times New Roman"/>
          <w:iCs/>
          <w:lang w:eastAsia="ru-RU"/>
        </w:rPr>
        <w:t xml:space="preserve"> на участие в Конкурсе и конкурсные материалы принимаются в электронном</w:t>
      </w:r>
      <w:r w:rsidR="00E85018">
        <w:rPr>
          <w:rFonts w:ascii="Times New Roman" w:hAnsi="Times New Roman" w:cs="Times New Roman"/>
        </w:rPr>
        <w:t xml:space="preserve"> виде на адрес: </w:t>
      </w:r>
      <w:proofErr w:type="spellStart"/>
      <w:r w:rsidR="00E85018">
        <w:rPr>
          <w:rFonts w:ascii="Times New Roman" w:hAnsi="Times New Roman" w:cs="Times New Roman"/>
          <w:lang w:val="en-US"/>
        </w:rPr>
        <w:t>pr</w:t>
      </w:r>
      <w:proofErr w:type="spellEnd"/>
      <w:r w:rsidR="00E85018">
        <w:rPr>
          <w:rFonts w:ascii="Times New Roman" w:hAnsi="Times New Roman" w:cs="Times New Roman"/>
        </w:rPr>
        <w:t>@forum-goszakaz.ru с пометкой в теме письма «КОНКУРС ЖУРНАЛИСТОВ».</w:t>
      </w:r>
    </w:p>
    <w:p w:rsidR="00E85018" w:rsidRDefault="00E85018" w:rsidP="00E85018">
      <w:pPr>
        <w:spacing w:after="0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E85018" w:rsidRDefault="00E85018" w:rsidP="00E85018">
      <w:pPr>
        <w:spacing w:after="0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Подробнее о Конкурсе и условиях участия по ссылке: </w:t>
      </w:r>
      <w:hyperlink r:id="rId6" w:tgtFrame="_blank" w:history="1">
        <w:r>
          <w:rPr>
            <w:rStyle w:val="a3"/>
            <w:rFonts w:ascii="Times New Roman" w:hAnsi="Times New Roman" w:cs="Times New Roman"/>
            <w:b/>
            <w:bCs/>
            <w:iCs/>
            <w:color w:val="1155CC"/>
            <w:shd w:val="clear" w:color="auto" w:fill="FFFFFF"/>
          </w:rPr>
          <w:t>www.forum-goszakaz.ru</w:t>
        </w:r>
      </w:hyperlink>
    </w:p>
    <w:p w:rsidR="00E85018" w:rsidRDefault="00E85018" w:rsidP="00E85018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Контактное лицо: Виктория Поликарпова.</w:t>
      </w:r>
    </w:p>
    <w:p w:rsidR="00E85018" w:rsidRDefault="00E85018" w:rsidP="00E85018">
      <w:pPr>
        <w:spacing w:after="0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Телефон для связи: </w:t>
      </w:r>
      <w:r>
        <w:rPr>
          <w:rFonts w:ascii="Times New Roman" w:hAnsi="Times New Roman"/>
        </w:rPr>
        <w:t xml:space="preserve">+7 (495) 258-00-26 (доб. 140) </w:t>
      </w:r>
    </w:p>
    <w:p w:rsidR="00E85018" w:rsidRDefault="00E85018" w:rsidP="00E85018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iCs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lang w:eastAsia="ru-RU"/>
        </w:rPr>
        <w:t> </w:t>
      </w:r>
    </w:p>
    <w:sectPr w:rsidR="00E85018" w:rsidSect="003D40C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D68F0"/>
    <w:multiLevelType w:val="hybridMultilevel"/>
    <w:tmpl w:val="302EDDFA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FAF"/>
    <w:rsid w:val="00017305"/>
    <w:rsid w:val="00066283"/>
    <w:rsid w:val="00256FAF"/>
    <w:rsid w:val="002C43EB"/>
    <w:rsid w:val="003D40CC"/>
    <w:rsid w:val="0087004E"/>
    <w:rsid w:val="00B23EA1"/>
    <w:rsid w:val="00E85018"/>
    <w:rsid w:val="00E94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0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85018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E85018"/>
    <w:pPr>
      <w:spacing w:after="225" w:line="300" w:lineRule="atLeast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0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85018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E85018"/>
    <w:pPr>
      <w:spacing w:after="225" w:line="300" w:lineRule="atLeast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18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orum-goszakaz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Полякова</dc:creator>
  <cp:lastModifiedBy>User</cp:lastModifiedBy>
  <cp:revision>2</cp:revision>
  <dcterms:created xsi:type="dcterms:W3CDTF">2019-02-04T12:32:00Z</dcterms:created>
  <dcterms:modified xsi:type="dcterms:W3CDTF">2019-02-04T12:32:00Z</dcterms:modified>
</cp:coreProperties>
</file>